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F752" w14:textId="77777777" w:rsidR="00C811B1" w:rsidRPr="006822F9" w:rsidRDefault="00C811B1" w:rsidP="00C811B1">
      <w:pPr>
        <w:adjustRightInd w:val="0"/>
        <w:jc w:val="center"/>
        <w:rPr>
          <w:rFonts w:ascii="Times New Roman" w:eastAsia="Times New Roman" w:hAnsi="Times New Roman" w:cs="Times New Roman"/>
          <w:b/>
          <w:bCs/>
          <w:color w:val="000000"/>
          <w:sz w:val="32"/>
          <w:szCs w:val="32"/>
        </w:rPr>
      </w:pPr>
      <w:r w:rsidRPr="006822F9">
        <w:rPr>
          <w:rFonts w:ascii="Times New Roman" w:eastAsia="Times New Roman" w:hAnsi="Times New Roman" w:cs="Times New Roman"/>
          <w:b/>
          <w:bCs/>
          <w:color w:val="000000"/>
          <w:sz w:val="32"/>
          <w:szCs w:val="32"/>
        </w:rPr>
        <w:t>Gentilly Development District Minutes</w:t>
      </w:r>
    </w:p>
    <w:p w14:paraId="3C23EC6A" w14:textId="77777777" w:rsidR="00C811B1" w:rsidRPr="006822F9" w:rsidRDefault="00C811B1" w:rsidP="00C811B1">
      <w:pPr>
        <w:keepNext/>
        <w:adjustRightInd w:val="0"/>
        <w:jc w:val="center"/>
        <w:outlineLvl w:val="0"/>
        <w:rPr>
          <w:rFonts w:ascii="Times New Roman" w:eastAsia="Times New Roman" w:hAnsi="Times New Roman" w:cs="Times New Roman"/>
          <w:b/>
          <w:bCs/>
          <w:color w:val="000000"/>
          <w:sz w:val="32"/>
          <w:szCs w:val="32"/>
        </w:rPr>
      </w:pPr>
      <w:r w:rsidRPr="006822F9">
        <w:rPr>
          <w:rFonts w:ascii="Times New Roman" w:eastAsia="Times New Roman" w:hAnsi="Times New Roman" w:cs="Times New Roman"/>
          <w:b/>
          <w:bCs/>
          <w:color w:val="000000"/>
          <w:sz w:val="32"/>
          <w:szCs w:val="32"/>
        </w:rPr>
        <w:t>Board of Commissioners Teleconference Meeting</w:t>
      </w:r>
    </w:p>
    <w:p w14:paraId="4931805D" w14:textId="7DC45F55" w:rsidR="00C811B1" w:rsidRPr="006822F9" w:rsidRDefault="00C811B1" w:rsidP="00C811B1">
      <w:pPr>
        <w:keepNext/>
        <w:jc w:val="center"/>
        <w:outlineLvl w:val="3"/>
        <w:rPr>
          <w:rFonts w:ascii="Times New Roman" w:eastAsia="Times New Roman" w:hAnsi="Times New Roman" w:cs="Times New Roman"/>
          <w:b/>
          <w:sz w:val="32"/>
          <w:szCs w:val="32"/>
        </w:rPr>
      </w:pPr>
      <w:r>
        <w:rPr>
          <w:rFonts w:ascii="Times New Roman" w:eastAsia="Times New Roman" w:hAnsi="Times New Roman" w:cs="Times New Roman"/>
          <w:b/>
          <w:sz w:val="32"/>
          <w:szCs w:val="32"/>
        </w:rPr>
        <w:t>Friday October 29</w:t>
      </w:r>
      <w:r w:rsidRPr="006822F9">
        <w:rPr>
          <w:rFonts w:ascii="Times New Roman" w:eastAsia="Times New Roman" w:hAnsi="Times New Roman" w:cs="Times New Roman"/>
          <w:b/>
          <w:sz w:val="32"/>
          <w:szCs w:val="32"/>
        </w:rPr>
        <w:t>, 202</w:t>
      </w:r>
      <w:r>
        <w:rPr>
          <w:rFonts w:ascii="Times New Roman" w:eastAsia="Times New Roman" w:hAnsi="Times New Roman" w:cs="Times New Roman"/>
          <w:b/>
          <w:sz w:val="32"/>
          <w:szCs w:val="32"/>
        </w:rPr>
        <w:t>1</w:t>
      </w:r>
    </w:p>
    <w:p w14:paraId="0B16522B" w14:textId="77777777" w:rsidR="00C811B1" w:rsidRPr="006822F9" w:rsidRDefault="00C811B1" w:rsidP="00C811B1">
      <w:pPr>
        <w:adjustRightInd w:val="0"/>
        <w:spacing w:line="216" w:lineRule="auto"/>
        <w:jc w:val="center"/>
        <w:rPr>
          <w:rFonts w:ascii="Arial" w:eastAsia="Times New Roman" w:hAnsi="Arial" w:cs="Arial"/>
          <w:b/>
          <w:bCs/>
          <w:color w:val="000000"/>
          <w:sz w:val="26"/>
          <w:szCs w:val="26"/>
        </w:rPr>
      </w:pPr>
    </w:p>
    <w:p w14:paraId="725B020D" w14:textId="53938E9C" w:rsidR="00C811B1" w:rsidRPr="009D691F" w:rsidRDefault="00C811B1" w:rsidP="00C811B1">
      <w:pPr>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color w:val="000000"/>
          <w:sz w:val="28"/>
          <w:szCs w:val="28"/>
        </w:rPr>
        <w:t xml:space="preserve">The meeting of the Board of Commissioners for the Gentilly Development District (GDD) was called to order by Chairman Joe Bouie at </w:t>
      </w:r>
      <w:r>
        <w:rPr>
          <w:rFonts w:ascii="Times New Roman" w:eastAsia="Times New Roman" w:hAnsi="Times New Roman" w:cs="Times New Roman"/>
          <w:color w:val="000000"/>
          <w:sz w:val="28"/>
          <w:szCs w:val="28"/>
        </w:rPr>
        <w:t xml:space="preserve">10:10 </w:t>
      </w:r>
      <w:r w:rsidRPr="009D691F">
        <w:rPr>
          <w:rFonts w:ascii="Times New Roman" w:eastAsia="Times New Roman" w:hAnsi="Times New Roman" w:cs="Times New Roman"/>
          <w:color w:val="000000"/>
          <w:sz w:val="28"/>
          <w:szCs w:val="28"/>
        </w:rPr>
        <w:t xml:space="preserve">a.m. He welcomed everyone to the teleconference. </w:t>
      </w:r>
    </w:p>
    <w:p w14:paraId="286AA309" w14:textId="77777777" w:rsidR="00C811B1" w:rsidRPr="009D691F" w:rsidRDefault="00C811B1" w:rsidP="00C811B1">
      <w:pPr>
        <w:spacing w:line="216" w:lineRule="auto"/>
        <w:jc w:val="both"/>
        <w:rPr>
          <w:rFonts w:ascii="Times New Roman" w:eastAsia="Times New Roman" w:hAnsi="Times New Roman" w:cs="Times New Roman"/>
          <w:color w:val="000000"/>
          <w:sz w:val="28"/>
          <w:szCs w:val="28"/>
        </w:rPr>
      </w:pPr>
    </w:p>
    <w:p w14:paraId="1DFD62EB" w14:textId="77777777" w:rsidR="00C811B1" w:rsidRPr="009D691F" w:rsidRDefault="00C811B1" w:rsidP="00C811B1">
      <w:pPr>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color w:val="000000"/>
          <w:sz w:val="28"/>
          <w:szCs w:val="28"/>
        </w:rPr>
        <w:t xml:space="preserve">Roll call of the Commissioners was taken by Ms. Honaker. </w:t>
      </w:r>
    </w:p>
    <w:p w14:paraId="1CC89243" w14:textId="77777777" w:rsidR="00C811B1" w:rsidRPr="009D691F" w:rsidRDefault="00C811B1" w:rsidP="00C811B1">
      <w:pPr>
        <w:spacing w:line="216" w:lineRule="auto"/>
        <w:jc w:val="both"/>
        <w:rPr>
          <w:rFonts w:ascii="Times New Roman" w:eastAsia="Times New Roman" w:hAnsi="Times New Roman" w:cs="Times New Roman"/>
          <w:color w:val="000000"/>
          <w:sz w:val="28"/>
          <w:szCs w:val="28"/>
        </w:rPr>
      </w:pPr>
    </w:p>
    <w:p w14:paraId="559FD35B" w14:textId="77777777" w:rsidR="00C811B1" w:rsidRPr="009D691F" w:rsidRDefault="00C811B1" w:rsidP="00C811B1">
      <w:pPr>
        <w:adjustRightInd w:val="0"/>
        <w:spacing w:line="216" w:lineRule="auto"/>
        <w:jc w:val="both"/>
        <w:rPr>
          <w:rFonts w:ascii="Times New Roman" w:eastAsia="Times New Roman" w:hAnsi="Times New Roman" w:cs="Times New Roman"/>
          <w:b/>
          <w:bCs/>
          <w:color w:val="000000"/>
          <w:sz w:val="28"/>
          <w:szCs w:val="28"/>
        </w:rPr>
      </w:pPr>
      <w:r w:rsidRPr="009D691F">
        <w:rPr>
          <w:rFonts w:ascii="Times New Roman" w:eastAsia="Times New Roman" w:hAnsi="Times New Roman" w:cs="Times New Roman"/>
          <w:b/>
          <w:bCs/>
          <w:color w:val="000000"/>
          <w:sz w:val="28"/>
          <w:szCs w:val="28"/>
        </w:rPr>
        <w:t>Members Present:</w:t>
      </w:r>
    </w:p>
    <w:p w14:paraId="6F7C1AAE" w14:textId="77777777" w:rsidR="00C811B1" w:rsidRPr="009D691F" w:rsidRDefault="00C811B1" w:rsidP="00C811B1">
      <w:pPr>
        <w:adjustRightInd w:val="0"/>
        <w:spacing w:line="216" w:lineRule="auto"/>
        <w:jc w:val="both"/>
        <w:rPr>
          <w:rFonts w:ascii="Times New Roman" w:eastAsia="Times New Roman" w:hAnsi="Times New Roman" w:cs="Times New Roman"/>
          <w:b/>
          <w:bCs/>
          <w:color w:val="000000"/>
          <w:sz w:val="28"/>
          <w:szCs w:val="28"/>
        </w:rPr>
      </w:pPr>
    </w:p>
    <w:p w14:paraId="07187023" w14:textId="18813FB6" w:rsidR="00C811B1" w:rsidRPr="009D691F" w:rsidRDefault="00C811B1" w:rsidP="00C811B1">
      <w:pPr>
        <w:adjustRightInd w:val="0"/>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bCs/>
          <w:color w:val="000000"/>
          <w:sz w:val="28"/>
          <w:szCs w:val="28"/>
        </w:rPr>
        <w:t xml:space="preserve">The following board members were present: </w:t>
      </w:r>
      <w:r w:rsidRPr="009D691F">
        <w:rPr>
          <w:rFonts w:ascii="Times New Roman" w:eastAsia="Times New Roman" w:hAnsi="Times New Roman" w:cs="Times New Roman"/>
          <w:color w:val="000000"/>
          <w:sz w:val="28"/>
          <w:szCs w:val="28"/>
        </w:rPr>
        <w:t>Chairman Joe Bouie, Commissioners Gretchen Bradford, Aubrey Watson, and</w:t>
      </w:r>
      <w:r>
        <w:rPr>
          <w:rFonts w:ascii="Times New Roman" w:eastAsia="Times New Roman" w:hAnsi="Times New Roman" w:cs="Times New Roman"/>
          <w:color w:val="000000"/>
          <w:sz w:val="28"/>
          <w:szCs w:val="28"/>
        </w:rPr>
        <w:t xml:space="preserve"> Rep. Newall</w:t>
      </w:r>
      <w:r w:rsidRPr="009D691F">
        <w:rPr>
          <w:rFonts w:ascii="Times New Roman" w:eastAsia="Times New Roman" w:hAnsi="Times New Roman" w:cs="Times New Roman"/>
          <w:color w:val="000000"/>
          <w:sz w:val="28"/>
          <w:szCs w:val="28"/>
        </w:rPr>
        <w:t>.  Commissioners Jared Brossett</w:t>
      </w:r>
      <w:r>
        <w:rPr>
          <w:rFonts w:ascii="Times New Roman" w:eastAsia="Times New Roman" w:hAnsi="Times New Roman" w:cs="Times New Roman"/>
          <w:color w:val="000000"/>
          <w:sz w:val="28"/>
          <w:szCs w:val="28"/>
        </w:rPr>
        <w:t xml:space="preserve">, </w:t>
      </w:r>
      <w:r w:rsidRPr="009D691F">
        <w:rPr>
          <w:rFonts w:ascii="Times New Roman" w:eastAsia="Times New Roman" w:hAnsi="Times New Roman" w:cs="Times New Roman"/>
          <w:color w:val="000000"/>
          <w:sz w:val="28"/>
          <w:szCs w:val="28"/>
        </w:rPr>
        <w:t>Jimmy Harris</w:t>
      </w:r>
      <w:r>
        <w:rPr>
          <w:rFonts w:ascii="Times New Roman" w:eastAsia="Times New Roman" w:hAnsi="Times New Roman" w:cs="Times New Roman"/>
          <w:color w:val="000000"/>
          <w:sz w:val="28"/>
          <w:szCs w:val="28"/>
        </w:rPr>
        <w:t xml:space="preserve"> and Matthew Willard</w:t>
      </w:r>
      <w:r w:rsidRPr="009D691F">
        <w:rPr>
          <w:rFonts w:ascii="Times New Roman" w:eastAsia="Times New Roman" w:hAnsi="Times New Roman" w:cs="Times New Roman"/>
          <w:color w:val="000000"/>
          <w:sz w:val="28"/>
          <w:szCs w:val="28"/>
        </w:rPr>
        <w:t xml:space="preserve"> were unable to attend. </w:t>
      </w:r>
    </w:p>
    <w:p w14:paraId="4F92A9FC" w14:textId="77777777" w:rsidR="00C811B1" w:rsidRPr="009D691F" w:rsidRDefault="00C811B1" w:rsidP="00C811B1">
      <w:pPr>
        <w:adjustRightInd w:val="0"/>
        <w:spacing w:line="216" w:lineRule="auto"/>
        <w:jc w:val="both"/>
        <w:rPr>
          <w:rFonts w:ascii="Times New Roman" w:eastAsia="Times New Roman" w:hAnsi="Times New Roman" w:cs="Times New Roman"/>
          <w:color w:val="000000"/>
          <w:sz w:val="28"/>
          <w:szCs w:val="28"/>
        </w:rPr>
      </w:pPr>
    </w:p>
    <w:p w14:paraId="488FF606" w14:textId="77777777" w:rsidR="00C811B1" w:rsidRPr="009D691F" w:rsidRDefault="00C811B1" w:rsidP="00C811B1">
      <w:pPr>
        <w:adjustRightInd w:val="0"/>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b/>
          <w:color w:val="000000"/>
          <w:sz w:val="28"/>
          <w:szCs w:val="28"/>
        </w:rPr>
        <w:t>Others Present:</w:t>
      </w:r>
    </w:p>
    <w:p w14:paraId="55DE16F9" w14:textId="77777777" w:rsidR="00C811B1" w:rsidRPr="009D691F" w:rsidRDefault="00C811B1" w:rsidP="00C811B1">
      <w:pPr>
        <w:adjustRightInd w:val="0"/>
        <w:spacing w:line="216" w:lineRule="auto"/>
        <w:jc w:val="both"/>
        <w:rPr>
          <w:rFonts w:ascii="Times New Roman" w:eastAsia="Times New Roman" w:hAnsi="Times New Roman" w:cs="Times New Roman"/>
          <w:color w:val="000000"/>
          <w:sz w:val="28"/>
          <w:szCs w:val="28"/>
        </w:rPr>
      </w:pPr>
    </w:p>
    <w:p w14:paraId="3E43EE14" w14:textId="429BB98E" w:rsidR="00C811B1" w:rsidRDefault="00C811B1" w:rsidP="00C811B1">
      <w:pPr>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color w:val="000000"/>
          <w:sz w:val="28"/>
          <w:szCs w:val="28"/>
        </w:rPr>
        <w:t>Kathy Lynn Honaker, the Executive Director</w:t>
      </w:r>
      <w:r>
        <w:rPr>
          <w:rFonts w:ascii="Times New Roman" w:eastAsia="Times New Roman" w:hAnsi="Times New Roman" w:cs="Times New Roman"/>
          <w:color w:val="000000"/>
          <w:sz w:val="28"/>
          <w:szCs w:val="28"/>
        </w:rPr>
        <w:t>.</w:t>
      </w:r>
    </w:p>
    <w:p w14:paraId="6B2A59F2" w14:textId="77777777" w:rsidR="00C811B1" w:rsidRPr="009D691F" w:rsidRDefault="00C811B1" w:rsidP="00C811B1">
      <w:pPr>
        <w:spacing w:line="216" w:lineRule="auto"/>
        <w:jc w:val="both"/>
        <w:rPr>
          <w:rFonts w:ascii="Times New Roman" w:eastAsia="Times New Roman" w:hAnsi="Times New Roman" w:cs="Times New Roman"/>
          <w:b/>
          <w:color w:val="000000"/>
          <w:sz w:val="28"/>
          <w:szCs w:val="28"/>
        </w:rPr>
      </w:pPr>
    </w:p>
    <w:p w14:paraId="4F1146A3" w14:textId="1E95EF25" w:rsidR="00C811B1" w:rsidRPr="009D691F" w:rsidRDefault="00C811B1" w:rsidP="00C811B1">
      <w:pPr>
        <w:keepNext/>
        <w:spacing w:line="216" w:lineRule="auto"/>
        <w:jc w:val="both"/>
        <w:outlineLvl w:val="3"/>
        <w:rPr>
          <w:rFonts w:ascii="Times New Roman" w:eastAsia="Calibri" w:hAnsi="Times New Roman" w:cs="Times New Roman"/>
          <w:b/>
          <w:bCs/>
          <w:sz w:val="28"/>
          <w:szCs w:val="28"/>
        </w:rPr>
      </w:pPr>
      <w:r w:rsidRPr="009D691F">
        <w:rPr>
          <w:rFonts w:ascii="Times New Roman" w:eastAsia="Calibri" w:hAnsi="Times New Roman" w:cs="Times New Roman"/>
          <w:b/>
          <w:bCs/>
          <w:sz w:val="28"/>
          <w:szCs w:val="28"/>
        </w:rPr>
        <w:t xml:space="preserve">Minutes </w:t>
      </w:r>
      <w:r>
        <w:rPr>
          <w:rFonts w:ascii="Times New Roman" w:eastAsia="Calibri" w:hAnsi="Times New Roman" w:cs="Times New Roman"/>
          <w:b/>
          <w:bCs/>
          <w:sz w:val="28"/>
          <w:szCs w:val="28"/>
        </w:rPr>
        <w:t xml:space="preserve">May 21, 2021 </w:t>
      </w:r>
    </w:p>
    <w:p w14:paraId="64CFBF18" w14:textId="77777777" w:rsidR="00C811B1" w:rsidRPr="009D691F" w:rsidRDefault="00C811B1" w:rsidP="00C811B1">
      <w:pPr>
        <w:keepNext/>
        <w:spacing w:line="216" w:lineRule="auto"/>
        <w:jc w:val="both"/>
        <w:outlineLvl w:val="3"/>
        <w:rPr>
          <w:rFonts w:ascii="Times New Roman" w:eastAsia="Calibri" w:hAnsi="Times New Roman" w:cs="Times New Roman"/>
          <w:b/>
          <w:bCs/>
          <w:sz w:val="28"/>
          <w:szCs w:val="28"/>
        </w:rPr>
      </w:pPr>
    </w:p>
    <w:p w14:paraId="10E2DA6E" w14:textId="51D713DF" w:rsidR="00C811B1" w:rsidRPr="009D691F" w:rsidRDefault="00C811B1" w:rsidP="00C811B1">
      <w:pPr>
        <w:keepNext/>
        <w:spacing w:line="216" w:lineRule="auto"/>
        <w:jc w:val="both"/>
        <w:outlineLvl w:val="3"/>
        <w:rPr>
          <w:rFonts w:ascii="Times New Roman" w:eastAsia="Calibri" w:hAnsi="Times New Roman" w:cs="Times New Roman"/>
          <w:sz w:val="28"/>
          <w:szCs w:val="28"/>
        </w:rPr>
      </w:pPr>
      <w:r w:rsidRPr="009D691F">
        <w:rPr>
          <w:rFonts w:ascii="Times New Roman" w:eastAsia="Calibri" w:hAnsi="Times New Roman" w:cs="Times New Roman"/>
          <w:sz w:val="28"/>
          <w:szCs w:val="28"/>
        </w:rPr>
        <w:t xml:space="preserve">Chairman Bouie asked if everyone had a chance to review the minutes from the last meetings in </w:t>
      </w:r>
      <w:r>
        <w:rPr>
          <w:rFonts w:ascii="Times New Roman" w:eastAsia="Calibri" w:hAnsi="Times New Roman" w:cs="Times New Roman"/>
          <w:sz w:val="28"/>
          <w:szCs w:val="28"/>
        </w:rPr>
        <w:t xml:space="preserve">May </w:t>
      </w:r>
      <w:r w:rsidRPr="009D691F">
        <w:rPr>
          <w:rFonts w:ascii="Times New Roman" w:eastAsia="Calibri" w:hAnsi="Times New Roman" w:cs="Times New Roman"/>
          <w:sz w:val="28"/>
          <w:szCs w:val="28"/>
        </w:rPr>
        <w:t xml:space="preserve">which were sent out by Ms. Honaker.  He asked for any questions, clarifications, changes, or additions. Hearing none, he asked for a motion to accept the minutes </w:t>
      </w:r>
      <w:r>
        <w:rPr>
          <w:rFonts w:ascii="Times New Roman" w:eastAsia="Calibri" w:hAnsi="Times New Roman" w:cs="Times New Roman"/>
          <w:sz w:val="28"/>
          <w:szCs w:val="28"/>
        </w:rPr>
        <w:t xml:space="preserve">for May 21, 2021. </w:t>
      </w:r>
    </w:p>
    <w:p w14:paraId="69E27836" w14:textId="77777777" w:rsidR="00C811B1" w:rsidRPr="009D691F" w:rsidRDefault="00C811B1" w:rsidP="00C811B1">
      <w:pPr>
        <w:keepNext/>
        <w:spacing w:line="216" w:lineRule="auto"/>
        <w:jc w:val="both"/>
        <w:outlineLvl w:val="3"/>
        <w:rPr>
          <w:rFonts w:ascii="Times New Roman" w:eastAsia="Calibri" w:hAnsi="Times New Roman" w:cs="Times New Roman"/>
          <w:sz w:val="28"/>
          <w:szCs w:val="28"/>
        </w:rPr>
      </w:pPr>
      <w:r w:rsidRPr="009D691F">
        <w:rPr>
          <w:rFonts w:ascii="Times New Roman" w:eastAsia="Calibri" w:hAnsi="Times New Roman" w:cs="Times New Roman"/>
          <w:sz w:val="28"/>
          <w:szCs w:val="28"/>
        </w:rPr>
        <w:t xml:space="preserve">Commissioner Watson made the motion to approve and Commissioner Bradford seconded the motion which were approved by all. </w:t>
      </w:r>
    </w:p>
    <w:p w14:paraId="302AB00C" w14:textId="3C7EB985" w:rsidR="00C811B1" w:rsidRDefault="00C811B1" w:rsidP="00C811B1">
      <w:pPr>
        <w:keepNext/>
        <w:spacing w:line="216" w:lineRule="auto"/>
        <w:jc w:val="both"/>
        <w:outlineLvl w:val="3"/>
        <w:rPr>
          <w:rFonts w:ascii="Times New Roman" w:eastAsia="Times New Roman" w:hAnsi="Times New Roman" w:cs="Times New Roman"/>
          <w:b/>
          <w:bCs/>
          <w:color w:val="000000"/>
          <w:sz w:val="28"/>
          <w:szCs w:val="28"/>
        </w:rPr>
      </w:pPr>
    </w:p>
    <w:p w14:paraId="230516B3" w14:textId="77777777" w:rsidR="00BC327D" w:rsidRDefault="00BC327D" w:rsidP="00C811B1">
      <w:pPr>
        <w:keepNext/>
        <w:spacing w:line="216" w:lineRule="auto"/>
        <w:jc w:val="both"/>
        <w:outlineLvl w:val="3"/>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Financial Update</w:t>
      </w:r>
    </w:p>
    <w:p w14:paraId="64A0071E" w14:textId="1F8DEE8B" w:rsidR="00BC327D" w:rsidRDefault="00BC327D" w:rsidP="00C811B1">
      <w:pPr>
        <w:keepNext/>
        <w:spacing w:line="216" w:lineRule="auto"/>
        <w:jc w:val="both"/>
        <w:outlineLvl w:val="3"/>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14:paraId="658062DF" w14:textId="1E67EB40" w:rsidR="00BC327D" w:rsidRDefault="00BC327D" w:rsidP="00C811B1">
      <w:pPr>
        <w:keepNext/>
        <w:spacing w:line="216" w:lineRule="auto"/>
        <w:jc w:val="both"/>
        <w:outlineLvl w:val="3"/>
        <w:rPr>
          <w:rFonts w:ascii="Times New Roman" w:eastAsia="Times New Roman" w:hAnsi="Times New Roman" w:cs="Times New Roman"/>
          <w:color w:val="000000"/>
          <w:sz w:val="28"/>
          <w:szCs w:val="28"/>
        </w:rPr>
      </w:pPr>
      <w:r w:rsidRPr="00BC327D">
        <w:rPr>
          <w:rFonts w:ascii="Times New Roman" w:eastAsia="Times New Roman" w:hAnsi="Times New Roman" w:cs="Times New Roman"/>
          <w:color w:val="000000"/>
          <w:sz w:val="28"/>
          <w:szCs w:val="28"/>
        </w:rPr>
        <w:t xml:space="preserve">Ms. Honaker </w:t>
      </w:r>
      <w:r>
        <w:rPr>
          <w:rFonts w:ascii="Times New Roman" w:eastAsia="Times New Roman" w:hAnsi="Times New Roman" w:cs="Times New Roman"/>
          <w:color w:val="000000"/>
          <w:sz w:val="28"/>
          <w:szCs w:val="28"/>
        </w:rPr>
        <w:t xml:space="preserve">gave a thorough financial update on all the funds in the bank and all funds that have been spent for ACT 45 and ACT 1 with copies of all bank statements attached. She asked for questions and there were none.  Chairman Bouie asked for </w:t>
      </w:r>
      <w:r>
        <w:rPr>
          <w:rFonts w:ascii="Times New Roman" w:eastAsia="Times New Roman" w:hAnsi="Times New Roman" w:cs="Times New Roman"/>
          <w:color w:val="000000"/>
          <w:sz w:val="28"/>
          <w:szCs w:val="28"/>
        </w:rPr>
        <w:lastRenderedPageBreak/>
        <w:t>approval and acceptance of the financial statement.  A motion was made by Pastor Watson and seconded by Commissioner Newall with all voting to accept the report.</w:t>
      </w:r>
    </w:p>
    <w:p w14:paraId="13B8C980" w14:textId="3316DF69" w:rsidR="00207F38" w:rsidRDefault="00207F38" w:rsidP="00C811B1">
      <w:pPr>
        <w:keepNext/>
        <w:spacing w:line="216" w:lineRule="auto"/>
        <w:jc w:val="both"/>
        <w:outlineLvl w:val="3"/>
        <w:rPr>
          <w:rFonts w:ascii="Times New Roman" w:eastAsia="Times New Roman" w:hAnsi="Times New Roman" w:cs="Times New Roman"/>
          <w:color w:val="000000"/>
          <w:sz w:val="28"/>
          <w:szCs w:val="28"/>
        </w:rPr>
      </w:pPr>
    </w:p>
    <w:p w14:paraId="2DAF50FE" w14:textId="4224FFFF" w:rsidR="00207F38" w:rsidRDefault="00207F38" w:rsidP="00C811B1">
      <w:pPr>
        <w:keepNext/>
        <w:spacing w:line="216" w:lineRule="auto"/>
        <w:jc w:val="both"/>
        <w:outlineLvl w:val="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Ms. </w:t>
      </w:r>
      <w:r w:rsidR="00625F54">
        <w:rPr>
          <w:rFonts w:ascii="Times New Roman" w:eastAsia="Times New Roman" w:hAnsi="Times New Roman" w:cs="Times New Roman"/>
          <w:color w:val="000000"/>
          <w:sz w:val="28"/>
          <w:szCs w:val="28"/>
        </w:rPr>
        <w:t>Honaker along</w:t>
      </w:r>
      <w:r>
        <w:rPr>
          <w:rFonts w:ascii="Times New Roman" w:eastAsia="Times New Roman" w:hAnsi="Times New Roman" w:cs="Times New Roman"/>
          <w:color w:val="000000"/>
          <w:sz w:val="28"/>
          <w:szCs w:val="28"/>
        </w:rPr>
        <w:t xml:space="preserve"> with Commissioner Gretchen Bradford also updated the commissioners as to the status of all projects for ACT 45 and ACT 1.</w:t>
      </w:r>
    </w:p>
    <w:p w14:paraId="06195232" w14:textId="4B944A1E" w:rsidR="00207F38" w:rsidRDefault="00207F38" w:rsidP="00C811B1">
      <w:pPr>
        <w:keepNext/>
        <w:spacing w:line="216" w:lineRule="auto"/>
        <w:jc w:val="both"/>
        <w:outlineLvl w:val="3"/>
        <w:rPr>
          <w:rFonts w:ascii="Times New Roman" w:eastAsia="Times New Roman" w:hAnsi="Times New Roman" w:cs="Times New Roman"/>
          <w:color w:val="000000"/>
          <w:sz w:val="28"/>
          <w:szCs w:val="28"/>
        </w:rPr>
      </w:pPr>
    </w:p>
    <w:p w14:paraId="12EC477A" w14:textId="5C75741F" w:rsidR="00400FA4" w:rsidRPr="00400FA4" w:rsidRDefault="00400FA4" w:rsidP="00C811B1">
      <w:pPr>
        <w:keepNext/>
        <w:spacing w:line="216" w:lineRule="auto"/>
        <w:jc w:val="both"/>
        <w:outlineLvl w:val="3"/>
        <w:rPr>
          <w:rFonts w:ascii="Times New Roman" w:eastAsia="Times New Roman" w:hAnsi="Times New Roman" w:cs="Times New Roman"/>
          <w:b/>
          <w:bCs/>
          <w:color w:val="000000"/>
          <w:sz w:val="28"/>
          <w:szCs w:val="28"/>
          <w:u w:val="single"/>
        </w:rPr>
      </w:pPr>
      <w:r w:rsidRPr="00400FA4">
        <w:rPr>
          <w:rFonts w:ascii="Times New Roman" w:eastAsia="Times New Roman" w:hAnsi="Times New Roman" w:cs="Times New Roman"/>
          <w:b/>
          <w:bCs/>
          <w:color w:val="000000"/>
          <w:sz w:val="28"/>
          <w:szCs w:val="28"/>
          <w:u w:val="single"/>
        </w:rPr>
        <w:t xml:space="preserve">OLD BUSINESS </w:t>
      </w:r>
    </w:p>
    <w:p w14:paraId="20F4AECB" w14:textId="77777777" w:rsidR="00400FA4" w:rsidRDefault="00400FA4" w:rsidP="00C811B1">
      <w:pPr>
        <w:keepNext/>
        <w:spacing w:line="216" w:lineRule="auto"/>
        <w:jc w:val="both"/>
        <w:outlineLvl w:val="3"/>
        <w:rPr>
          <w:rFonts w:ascii="Times New Roman" w:eastAsia="Times New Roman" w:hAnsi="Times New Roman" w:cs="Times New Roman"/>
          <w:color w:val="000000"/>
          <w:sz w:val="28"/>
          <w:szCs w:val="28"/>
        </w:rPr>
      </w:pPr>
    </w:p>
    <w:p w14:paraId="7D5494DE" w14:textId="77777777" w:rsidR="00207F38" w:rsidRPr="00F656F5" w:rsidRDefault="00207F38" w:rsidP="00C811B1">
      <w:pPr>
        <w:keepNext/>
        <w:spacing w:line="216" w:lineRule="auto"/>
        <w:jc w:val="both"/>
        <w:outlineLvl w:val="3"/>
        <w:rPr>
          <w:rFonts w:ascii="Times New Roman" w:eastAsia="Times New Roman" w:hAnsi="Times New Roman" w:cs="Times New Roman"/>
          <w:b/>
          <w:bCs/>
          <w:color w:val="000000"/>
          <w:sz w:val="28"/>
          <w:szCs w:val="28"/>
          <w:u w:val="single"/>
        </w:rPr>
      </w:pPr>
      <w:r w:rsidRPr="00F656F5">
        <w:rPr>
          <w:rFonts w:ascii="Times New Roman" w:eastAsia="Times New Roman" w:hAnsi="Times New Roman" w:cs="Times New Roman"/>
          <w:b/>
          <w:bCs/>
          <w:color w:val="000000"/>
          <w:sz w:val="28"/>
          <w:szCs w:val="28"/>
          <w:u w:val="single"/>
        </w:rPr>
        <w:t>ACT 45 Project Update</w:t>
      </w:r>
    </w:p>
    <w:p w14:paraId="1F2D7498" w14:textId="77777777" w:rsidR="00207F38" w:rsidRDefault="00207F38" w:rsidP="00C811B1">
      <w:pPr>
        <w:keepNext/>
        <w:spacing w:line="216" w:lineRule="auto"/>
        <w:jc w:val="both"/>
        <w:outlineLvl w:val="3"/>
        <w:rPr>
          <w:rFonts w:ascii="Times New Roman" w:eastAsia="Times New Roman" w:hAnsi="Times New Roman" w:cs="Times New Roman"/>
          <w:color w:val="000000"/>
          <w:sz w:val="28"/>
          <w:szCs w:val="28"/>
        </w:rPr>
      </w:pPr>
    </w:p>
    <w:p w14:paraId="26B65C08" w14:textId="77777777" w:rsidR="00625F54" w:rsidRDefault="00207F38" w:rsidP="00C811B1">
      <w:pPr>
        <w:keepNext/>
        <w:spacing w:line="216" w:lineRule="auto"/>
        <w:jc w:val="both"/>
        <w:outlineLvl w:val="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GDD logo is completed and displayed on the website</w:t>
      </w:r>
      <w:r w:rsidR="00625F54">
        <w:rPr>
          <w:rFonts w:ascii="Times New Roman" w:eastAsia="Times New Roman" w:hAnsi="Times New Roman" w:cs="Times New Roman"/>
          <w:color w:val="000000"/>
          <w:sz w:val="28"/>
          <w:szCs w:val="28"/>
        </w:rPr>
        <w:t xml:space="preserve">. Commissioner Bradford requested that Kathy Lynn send the logo again to all Commissioners. </w:t>
      </w:r>
    </w:p>
    <w:p w14:paraId="2D5D2922" w14:textId="77777777" w:rsidR="00625F54" w:rsidRDefault="00625F54" w:rsidP="00C811B1">
      <w:pPr>
        <w:keepNext/>
        <w:spacing w:line="216" w:lineRule="auto"/>
        <w:jc w:val="both"/>
        <w:outlineLvl w:val="3"/>
        <w:rPr>
          <w:rFonts w:ascii="Times New Roman" w:eastAsia="Times New Roman" w:hAnsi="Times New Roman" w:cs="Times New Roman"/>
          <w:color w:val="000000"/>
          <w:sz w:val="28"/>
          <w:szCs w:val="28"/>
        </w:rPr>
      </w:pPr>
    </w:p>
    <w:p w14:paraId="5D923FB0" w14:textId="09350837" w:rsidR="00625F54" w:rsidRDefault="00625F54" w:rsidP="00C811B1">
      <w:pPr>
        <w:keepNext/>
        <w:spacing w:line="216" w:lineRule="auto"/>
        <w:jc w:val="both"/>
        <w:outlineLvl w:val="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Commissioner Bradford reported all Welcome Signs have been installed but one needs to be corrected as it cannot be seen well enough and crooked. It will cost 1, 450.00 to move the sign. This amount was approved by the commissioner by board motion.</w:t>
      </w:r>
    </w:p>
    <w:p w14:paraId="5288E7C4" w14:textId="69303679" w:rsidR="00F656F5" w:rsidRDefault="00F656F5" w:rsidP="00C811B1">
      <w:pPr>
        <w:keepNext/>
        <w:spacing w:line="216" w:lineRule="auto"/>
        <w:jc w:val="both"/>
        <w:outlineLvl w:val="3"/>
        <w:rPr>
          <w:rFonts w:ascii="Times New Roman" w:eastAsia="Times New Roman" w:hAnsi="Times New Roman" w:cs="Times New Roman"/>
          <w:color w:val="000000"/>
          <w:sz w:val="28"/>
          <w:szCs w:val="28"/>
        </w:rPr>
      </w:pPr>
    </w:p>
    <w:p w14:paraId="79A6ABDA" w14:textId="463389C3" w:rsidR="00F656F5" w:rsidRDefault="00F656F5" w:rsidP="00C811B1">
      <w:pPr>
        <w:keepNext/>
        <w:spacing w:line="216" w:lineRule="auto"/>
        <w:jc w:val="both"/>
        <w:outlineLvl w:val="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Chairman Bouie wanted to make all commissioners aware that an issue had been raised by the Lake Vista neighborhood after the Welcome Sign was erected. Some of the neighbors are questioning the boundary and whether they are actually part of Gentilly.  He wanted the commissioners to know that the sign was installed within the boundaries of Gentilly and Lake Vista is part of Gentilly.  He and Senator Harris are planning to attend their community meeting in Lake Vista to discuss this issue.  </w:t>
      </w:r>
    </w:p>
    <w:p w14:paraId="3C2590BE" w14:textId="77777777" w:rsidR="00625F54" w:rsidRDefault="00625F54" w:rsidP="00C811B1">
      <w:pPr>
        <w:keepNext/>
        <w:spacing w:line="216" w:lineRule="auto"/>
        <w:jc w:val="both"/>
        <w:outlineLvl w:val="3"/>
        <w:rPr>
          <w:rFonts w:ascii="Times New Roman" w:eastAsia="Times New Roman" w:hAnsi="Times New Roman" w:cs="Times New Roman"/>
          <w:color w:val="000000"/>
          <w:sz w:val="28"/>
          <w:szCs w:val="28"/>
        </w:rPr>
      </w:pPr>
    </w:p>
    <w:p w14:paraId="207E3547" w14:textId="3F81186E" w:rsidR="00625F54" w:rsidRDefault="00625F54" w:rsidP="00C811B1">
      <w:pPr>
        <w:keepNext/>
        <w:spacing w:line="216" w:lineRule="auto"/>
        <w:jc w:val="both"/>
        <w:outlineLvl w:val="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Ms. Honaker reported the Pole Banners have been completed and we are awaiting an answer from DPW as to the requested date of December 1, 2021 for display.  </w:t>
      </w:r>
    </w:p>
    <w:p w14:paraId="24780EF5" w14:textId="77777777" w:rsidR="00625F54" w:rsidRDefault="00625F54" w:rsidP="00C811B1">
      <w:pPr>
        <w:keepNext/>
        <w:spacing w:line="216" w:lineRule="auto"/>
        <w:jc w:val="both"/>
        <w:outlineLvl w:val="3"/>
        <w:rPr>
          <w:rFonts w:ascii="Times New Roman" w:eastAsia="Times New Roman" w:hAnsi="Times New Roman" w:cs="Times New Roman"/>
          <w:color w:val="000000"/>
          <w:sz w:val="28"/>
          <w:szCs w:val="28"/>
        </w:rPr>
      </w:pPr>
    </w:p>
    <w:p w14:paraId="0F85838F" w14:textId="30BD6F7D" w:rsidR="00207F38" w:rsidRDefault="00625F54" w:rsidP="00C811B1">
      <w:pPr>
        <w:keepNext/>
        <w:spacing w:line="216" w:lineRule="auto"/>
        <w:jc w:val="both"/>
        <w:outlineLvl w:val="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Commissioner Bradford stated that the website is outstanding and she requested a link be sent again today to all commissioners to make sure they have seen</w:t>
      </w:r>
      <w:r w:rsidR="003E64EF">
        <w:rPr>
          <w:rFonts w:ascii="Times New Roman" w:eastAsia="Times New Roman" w:hAnsi="Times New Roman" w:cs="Times New Roman"/>
          <w:color w:val="000000"/>
          <w:sz w:val="28"/>
          <w:szCs w:val="28"/>
        </w:rPr>
        <w:t xml:space="preserve"> as we plan to go live next week unless we hear from any of the commissioners by Tuesday.  Ms. Honaker said she will send today and let BMF know to go live Tuesday</w:t>
      </w:r>
      <w:r>
        <w:rPr>
          <w:rFonts w:ascii="Times New Roman" w:eastAsia="Times New Roman" w:hAnsi="Times New Roman" w:cs="Times New Roman"/>
          <w:color w:val="000000"/>
          <w:sz w:val="28"/>
          <w:szCs w:val="28"/>
        </w:rPr>
        <w:t xml:space="preserve">. </w:t>
      </w:r>
      <w:r w:rsidR="00207F38">
        <w:rPr>
          <w:rFonts w:ascii="Times New Roman" w:eastAsia="Times New Roman" w:hAnsi="Times New Roman" w:cs="Times New Roman"/>
          <w:color w:val="000000"/>
          <w:sz w:val="28"/>
          <w:szCs w:val="28"/>
        </w:rPr>
        <w:t xml:space="preserve"> </w:t>
      </w:r>
    </w:p>
    <w:p w14:paraId="5BB1E3AF" w14:textId="5278A430" w:rsidR="003E64EF" w:rsidRDefault="003E64EF" w:rsidP="00C811B1">
      <w:pPr>
        <w:keepNext/>
        <w:spacing w:line="216" w:lineRule="auto"/>
        <w:jc w:val="both"/>
        <w:outlineLvl w:val="3"/>
        <w:rPr>
          <w:rFonts w:ascii="Times New Roman" w:eastAsia="Times New Roman" w:hAnsi="Times New Roman" w:cs="Times New Roman"/>
          <w:color w:val="000000"/>
          <w:sz w:val="28"/>
          <w:szCs w:val="28"/>
        </w:rPr>
      </w:pPr>
    </w:p>
    <w:p w14:paraId="793FA9B0" w14:textId="6E6ADA76" w:rsidR="003E64EF" w:rsidRDefault="003E64EF" w:rsidP="00C811B1">
      <w:pPr>
        <w:keepNext/>
        <w:spacing w:line="216" w:lineRule="auto"/>
        <w:jc w:val="both"/>
        <w:outlineLvl w:val="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Ms. Honaker stated that all the Art Boxes with CVU NOLA have also been completed and paid for. </w:t>
      </w:r>
    </w:p>
    <w:p w14:paraId="144BC8B9" w14:textId="265BDD61" w:rsidR="003E64EF" w:rsidRDefault="003E64EF" w:rsidP="00C811B1">
      <w:pPr>
        <w:keepNext/>
        <w:spacing w:line="216" w:lineRule="auto"/>
        <w:jc w:val="both"/>
        <w:outlineLvl w:val="3"/>
        <w:rPr>
          <w:rFonts w:ascii="Times New Roman" w:eastAsia="Times New Roman" w:hAnsi="Times New Roman" w:cs="Times New Roman"/>
          <w:color w:val="000000"/>
          <w:sz w:val="28"/>
          <w:szCs w:val="28"/>
        </w:rPr>
      </w:pPr>
    </w:p>
    <w:p w14:paraId="75CC4C68" w14:textId="77777777" w:rsidR="00563632" w:rsidRDefault="00F656F5" w:rsidP="00C811B1">
      <w:pPr>
        <w:keepNext/>
        <w:spacing w:line="216" w:lineRule="auto"/>
        <w:jc w:val="both"/>
        <w:outlineLvl w:val="3"/>
        <w:rPr>
          <w:rFonts w:ascii="Times New Roman" w:eastAsia="Times New Roman" w:hAnsi="Times New Roman" w:cs="Times New Roman"/>
          <w:b/>
          <w:bCs/>
          <w:color w:val="000000"/>
          <w:sz w:val="28"/>
          <w:szCs w:val="28"/>
          <w:u w:val="single"/>
        </w:rPr>
      </w:pPr>
      <w:r w:rsidRPr="00F656F5">
        <w:rPr>
          <w:rFonts w:ascii="Times New Roman" w:eastAsia="Times New Roman" w:hAnsi="Times New Roman" w:cs="Times New Roman"/>
          <w:b/>
          <w:bCs/>
          <w:color w:val="000000"/>
          <w:sz w:val="28"/>
          <w:szCs w:val="28"/>
          <w:u w:val="single"/>
        </w:rPr>
        <w:t>HB 1 Project Update</w:t>
      </w:r>
    </w:p>
    <w:p w14:paraId="35DABD74" w14:textId="77777777" w:rsidR="00563632" w:rsidRDefault="00563632" w:rsidP="00C811B1">
      <w:pPr>
        <w:keepNext/>
        <w:spacing w:line="216" w:lineRule="auto"/>
        <w:jc w:val="both"/>
        <w:outlineLvl w:val="3"/>
        <w:rPr>
          <w:rFonts w:ascii="Times New Roman" w:eastAsia="Times New Roman" w:hAnsi="Times New Roman" w:cs="Times New Roman"/>
          <w:b/>
          <w:bCs/>
          <w:color w:val="000000"/>
          <w:sz w:val="28"/>
          <w:szCs w:val="28"/>
          <w:u w:val="single"/>
        </w:rPr>
      </w:pPr>
    </w:p>
    <w:p w14:paraId="2D48A7CF" w14:textId="30AF3681" w:rsidR="00F656F5" w:rsidRPr="00F656F5" w:rsidRDefault="00563632" w:rsidP="00C811B1">
      <w:pPr>
        <w:keepNext/>
        <w:spacing w:line="216" w:lineRule="auto"/>
        <w:jc w:val="both"/>
        <w:outlineLvl w:val="3"/>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color w:val="000000"/>
          <w:sz w:val="28"/>
          <w:szCs w:val="28"/>
        </w:rPr>
        <w:t xml:space="preserve">Ms. Honaker gave an update that the Executive </w:t>
      </w:r>
      <w:r w:rsidR="00F00B32">
        <w:rPr>
          <w:rFonts w:ascii="Times New Roman" w:eastAsia="Times New Roman" w:hAnsi="Times New Roman" w:cs="Times New Roman"/>
          <w:color w:val="000000"/>
          <w:sz w:val="28"/>
          <w:szCs w:val="28"/>
        </w:rPr>
        <w:t>Director,</w:t>
      </w:r>
      <w:r>
        <w:rPr>
          <w:rFonts w:ascii="Times New Roman" w:eastAsia="Times New Roman" w:hAnsi="Times New Roman" w:cs="Times New Roman"/>
          <w:color w:val="000000"/>
          <w:sz w:val="28"/>
          <w:szCs w:val="28"/>
        </w:rPr>
        <w:t xml:space="preserve"> CPA, and Historic Signage had been finalized by June 30, 2021.  The Murals, and Landscaping projects have </w:t>
      </w:r>
      <w:r>
        <w:rPr>
          <w:rFonts w:ascii="Times New Roman" w:eastAsia="Times New Roman" w:hAnsi="Times New Roman" w:cs="Times New Roman"/>
          <w:color w:val="000000"/>
          <w:sz w:val="28"/>
          <w:szCs w:val="28"/>
        </w:rPr>
        <w:lastRenderedPageBreak/>
        <w:t xml:space="preserve">not been finalized yet due to waiting for state approval to extend the deadline for spending the funds until end of 2021 or June 30, 2022. </w:t>
      </w:r>
      <w:r w:rsidR="00F656F5" w:rsidRPr="00F656F5">
        <w:rPr>
          <w:rFonts w:ascii="Times New Roman" w:eastAsia="Times New Roman" w:hAnsi="Times New Roman" w:cs="Times New Roman"/>
          <w:b/>
          <w:bCs/>
          <w:color w:val="000000"/>
          <w:sz w:val="28"/>
          <w:szCs w:val="28"/>
          <w:u w:val="single"/>
        </w:rPr>
        <w:t xml:space="preserve"> </w:t>
      </w:r>
    </w:p>
    <w:p w14:paraId="6BA15984" w14:textId="27F410B8" w:rsidR="00F656F5" w:rsidRDefault="00F656F5" w:rsidP="00C811B1">
      <w:pPr>
        <w:keepNext/>
        <w:spacing w:line="216" w:lineRule="auto"/>
        <w:jc w:val="both"/>
        <w:outlineLvl w:val="3"/>
        <w:rPr>
          <w:rFonts w:ascii="Times New Roman" w:eastAsia="Times New Roman" w:hAnsi="Times New Roman" w:cs="Times New Roman"/>
          <w:color w:val="000000"/>
          <w:sz w:val="28"/>
          <w:szCs w:val="28"/>
        </w:rPr>
      </w:pPr>
    </w:p>
    <w:p w14:paraId="59322EBF" w14:textId="77777777" w:rsidR="00F656F5" w:rsidRDefault="00F656F5" w:rsidP="00C811B1">
      <w:pPr>
        <w:keepNext/>
        <w:spacing w:line="216" w:lineRule="auto"/>
        <w:jc w:val="both"/>
        <w:outlineLvl w:val="3"/>
        <w:rPr>
          <w:rFonts w:ascii="Times New Roman" w:eastAsia="Times New Roman" w:hAnsi="Times New Roman" w:cs="Times New Roman"/>
          <w:color w:val="000000"/>
          <w:sz w:val="28"/>
          <w:szCs w:val="28"/>
        </w:rPr>
      </w:pPr>
    </w:p>
    <w:p w14:paraId="59028C1E" w14:textId="595D59D6" w:rsidR="00BC327D" w:rsidRPr="00563632" w:rsidRDefault="00F656F5" w:rsidP="00C811B1">
      <w:pPr>
        <w:keepNext/>
        <w:spacing w:line="216" w:lineRule="auto"/>
        <w:jc w:val="both"/>
        <w:outlineLvl w:val="3"/>
        <w:rPr>
          <w:rFonts w:ascii="Times New Roman" w:eastAsia="Times New Roman" w:hAnsi="Times New Roman" w:cs="Times New Roman"/>
          <w:b/>
          <w:bCs/>
          <w:color w:val="000000"/>
          <w:sz w:val="28"/>
          <w:szCs w:val="28"/>
          <w:u w:val="single"/>
        </w:rPr>
      </w:pPr>
      <w:bookmarkStart w:id="0" w:name="_Hlk88400373"/>
      <w:r w:rsidRPr="00563632">
        <w:rPr>
          <w:rFonts w:ascii="Times New Roman" w:eastAsia="Times New Roman" w:hAnsi="Times New Roman" w:cs="Times New Roman"/>
          <w:b/>
          <w:bCs/>
          <w:color w:val="000000"/>
          <w:sz w:val="28"/>
          <w:szCs w:val="28"/>
          <w:u w:val="single"/>
        </w:rPr>
        <w:t>Funds for HB 1 Update</w:t>
      </w:r>
    </w:p>
    <w:p w14:paraId="6D4C4B5E" w14:textId="22F4532E" w:rsidR="00563632" w:rsidRDefault="00563632" w:rsidP="00C811B1">
      <w:pPr>
        <w:keepNext/>
        <w:spacing w:line="216" w:lineRule="auto"/>
        <w:jc w:val="both"/>
        <w:outlineLvl w:val="3"/>
        <w:rPr>
          <w:rFonts w:ascii="Times New Roman" w:eastAsia="Times New Roman" w:hAnsi="Times New Roman" w:cs="Times New Roman"/>
          <w:color w:val="000000"/>
          <w:sz w:val="28"/>
          <w:szCs w:val="28"/>
          <w:u w:val="single"/>
        </w:rPr>
      </w:pPr>
    </w:p>
    <w:p w14:paraId="1227D345" w14:textId="580320C1" w:rsidR="00563632" w:rsidRDefault="00563632" w:rsidP="00C811B1">
      <w:pPr>
        <w:keepNext/>
        <w:spacing w:line="216" w:lineRule="auto"/>
        <w:jc w:val="both"/>
        <w:outlineLvl w:val="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Senator Harris gave the update to the commissioners on HB 1 extension status.  He explained that HB1 was </w:t>
      </w:r>
      <w:r w:rsidR="00F00B32">
        <w:rPr>
          <w:rFonts w:ascii="Times New Roman" w:eastAsia="Times New Roman" w:hAnsi="Times New Roman" w:cs="Times New Roman"/>
          <w:color w:val="000000"/>
          <w:sz w:val="28"/>
          <w:szCs w:val="28"/>
        </w:rPr>
        <w:t>supposed</w:t>
      </w:r>
      <w:r>
        <w:rPr>
          <w:rFonts w:ascii="Times New Roman" w:eastAsia="Times New Roman" w:hAnsi="Times New Roman" w:cs="Times New Roman"/>
          <w:color w:val="000000"/>
          <w:sz w:val="28"/>
          <w:szCs w:val="28"/>
        </w:rPr>
        <w:t xml:space="preserve"> to be like HB 45 and extended to year end. He explained that the language drafted for HB 45 should also cover HB 1.  He is working with the Treasury Department to get this corrected so that GDD and others </w:t>
      </w:r>
      <w:r w:rsidR="00F00B32">
        <w:rPr>
          <w:rFonts w:ascii="Times New Roman" w:eastAsia="Times New Roman" w:hAnsi="Times New Roman" w:cs="Times New Roman"/>
          <w:color w:val="000000"/>
          <w:sz w:val="28"/>
          <w:szCs w:val="28"/>
        </w:rPr>
        <w:t>throughout</w:t>
      </w:r>
      <w:r>
        <w:rPr>
          <w:rFonts w:ascii="Times New Roman" w:eastAsia="Times New Roman" w:hAnsi="Times New Roman" w:cs="Times New Roman"/>
          <w:color w:val="000000"/>
          <w:sz w:val="28"/>
          <w:szCs w:val="28"/>
        </w:rPr>
        <w:t xml:space="preserve"> the state of Louisiana will be able to get the extension on </w:t>
      </w:r>
      <w:r w:rsidR="00F00B32">
        <w:rPr>
          <w:rFonts w:ascii="Times New Roman" w:eastAsia="Times New Roman" w:hAnsi="Times New Roman" w:cs="Times New Roman"/>
          <w:color w:val="000000"/>
          <w:sz w:val="28"/>
          <w:szCs w:val="28"/>
        </w:rPr>
        <w:t>funding</w:t>
      </w:r>
      <w:r>
        <w:rPr>
          <w:rFonts w:ascii="Times New Roman" w:eastAsia="Times New Roman" w:hAnsi="Times New Roman" w:cs="Times New Roman"/>
          <w:color w:val="000000"/>
          <w:sz w:val="28"/>
          <w:szCs w:val="28"/>
        </w:rPr>
        <w:t xml:space="preserve"> due to the storms </w:t>
      </w:r>
      <w:r w:rsidR="00400FA4">
        <w:rPr>
          <w:rFonts w:ascii="Times New Roman" w:eastAsia="Times New Roman" w:hAnsi="Times New Roman" w:cs="Times New Roman"/>
          <w:color w:val="000000"/>
          <w:sz w:val="28"/>
          <w:szCs w:val="28"/>
        </w:rPr>
        <w:t xml:space="preserve">and COVID delays. </w:t>
      </w:r>
    </w:p>
    <w:p w14:paraId="19AE328E" w14:textId="52BB86D8" w:rsidR="00400FA4" w:rsidRDefault="00400FA4" w:rsidP="00C811B1">
      <w:pPr>
        <w:keepNext/>
        <w:spacing w:line="216" w:lineRule="auto"/>
        <w:jc w:val="both"/>
        <w:outlineLvl w:val="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Chairman Bouie thanked Senator Harris for working on this for GDD and the other entities in the state. </w:t>
      </w:r>
    </w:p>
    <w:p w14:paraId="7F30E58E" w14:textId="11E377AB" w:rsidR="00400FA4" w:rsidRDefault="00400FA4" w:rsidP="00C811B1">
      <w:pPr>
        <w:keepNext/>
        <w:spacing w:line="216" w:lineRule="auto"/>
        <w:jc w:val="both"/>
        <w:outlineLvl w:val="3"/>
        <w:rPr>
          <w:rFonts w:ascii="Times New Roman" w:eastAsia="Times New Roman" w:hAnsi="Times New Roman" w:cs="Times New Roman"/>
          <w:color w:val="000000"/>
          <w:sz w:val="28"/>
          <w:szCs w:val="28"/>
        </w:rPr>
      </w:pPr>
    </w:p>
    <w:p w14:paraId="5E7290FE" w14:textId="76A608F6" w:rsidR="00400FA4" w:rsidRDefault="00400FA4" w:rsidP="00C811B1">
      <w:pPr>
        <w:keepNext/>
        <w:spacing w:line="216" w:lineRule="auto"/>
        <w:jc w:val="both"/>
        <w:outlineLvl w:val="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Chairman Bouie said we just need to give a deposit for the landscaping to be done and completed by year end.  </w:t>
      </w:r>
      <w:r w:rsidR="00F00B32">
        <w:rPr>
          <w:rFonts w:ascii="Times New Roman" w:eastAsia="Times New Roman" w:hAnsi="Times New Roman" w:cs="Times New Roman"/>
          <w:color w:val="000000"/>
          <w:sz w:val="28"/>
          <w:szCs w:val="28"/>
        </w:rPr>
        <w:t>Also,</w:t>
      </w:r>
      <w:r>
        <w:rPr>
          <w:rFonts w:ascii="Times New Roman" w:eastAsia="Times New Roman" w:hAnsi="Times New Roman" w:cs="Times New Roman"/>
          <w:color w:val="000000"/>
          <w:sz w:val="28"/>
          <w:szCs w:val="28"/>
        </w:rPr>
        <w:t xml:space="preserve"> we need to select who will do the murals and Commissioner </w:t>
      </w:r>
      <w:r w:rsidR="00F00B32">
        <w:rPr>
          <w:rFonts w:ascii="Times New Roman" w:eastAsia="Times New Roman" w:hAnsi="Times New Roman" w:cs="Times New Roman"/>
          <w:color w:val="000000"/>
          <w:sz w:val="28"/>
          <w:szCs w:val="28"/>
        </w:rPr>
        <w:t>Bradford</w:t>
      </w:r>
      <w:r>
        <w:rPr>
          <w:rFonts w:ascii="Times New Roman" w:eastAsia="Times New Roman" w:hAnsi="Times New Roman" w:cs="Times New Roman"/>
          <w:color w:val="000000"/>
          <w:sz w:val="28"/>
          <w:szCs w:val="28"/>
        </w:rPr>
        <w:t xml:space="preserve"> will be calling a subcommittee meeting to do this. </w:t>
      </w:r>
    </w:p>
    <w:p w14:paraId="2A544ED9" w14:textId="25ECC370" w:rsidR="00400FA4" w:rsidRDefault="00400FA4" w:rsidP="00C811B1">
      <w:pPr>
        <w:keepNext/>
        <w:spacing w:line="216" w:lineRule="auto"/>
        <w:jc w:val="both"/>
        <w:outlineLvl w:val="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He thanked the committee and Kathy Lynn for all the hard work to date. </w:t>
      </w:r>
    </w:p>
    <w:p w14:paraId="071258DD" w14:textId="65E7BA19" w:rsidR="00400FA4" w:rsidRDefault="00400FA4" w:rsidP="00C811B1">
      <w:pPr>
        <w:keepNext/>
        <w:spacing w:line="216" w:lineRule="auto"/>
        <w:jc w:val="both"/>
        <w:outlineLvl w:val="3"/>
        <w:rPr>
          <w:rFonts w:ascii="Times New Roman" w:eastAsia="Times New Roman" w:hAnsi="Times New Roman" w:cs="Times New Roman"/>
          <w:color w:val="000000"/>
          <w:sz w:val="28"/>
          <w:szCs w:val="28"/>
        </w:rPr>
      </w:pPr>
    </w:p>
    <w:p w14:paraId="05DB4A8B" w14:textId="63A85366" w:rsidR="00400FA4" w:rsidRPr="00563632" w:rsidRDefault="00400FA4" w:rsidP="00C811B1">
      <w:pPr>
        <w:keepNext/>
        <w:spacing w:line="216" w:lineRule="auto"/>
        <w:jc w:val="both"/>
        <w:outlineLvl w:val="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He also requested the Press Release be finalized and sent to all as well as put on the website. </w:t>
      </w:r>
    </w:p>
    <w:bookmarkEnd w:id="0"/>
    <w:p w14:paraId="0EB1D80A" w14:textId="5E17E8DA" w:rsidR="00464BEF" w:rsidRPr="009D691F" w:rsidRDefault="00464BEF" w:rsidP="00C811B1">
      <w:pPr>
        <w:spacing w:line="216" w:lineRule="auto"/>
        <w:jc w:val="both"/>
        <w:rPr>
          <w:rFonts w:ascii="Times New Roman" w:eastAsia="Times New Roman" w:hAnsi="Times New Roman" w:cs="Times New Roman"/>
          <w:b/>
          <w:color w:val="000000"/>
          <w:sz w:val="28"/>
          <w:szCs w:val="28"/>
          <w:u w:val="single"/>
        </w:rPr>
      </w:pPr>
    </w:p>
    <w:p w14:paraId="5F514E8E" w14:textId="77777777" w:rsidR="00C811B1" w:rsidRPr="009D691F" w:rsidRDefault="00C811B1" w:rsidP="00C811B1">
      <w:pPr>
        <w:keepNext/>
        <w:spacing w:line="216" w:lineRule="auto"/>
        <w:jc w:val="both"/>
        <w:outlineLvl w:val="1"/>
        <w:rPr>
          <w:rFonts w:ascii="Times New Roman" w:eastAsia="Times New Roman" w:hAnsi="Times New Roman" w:cs="Times New Roman"/>
          <w:b/>
          <w:color w:val="000000"/>
          <w:sz w:val="28"/>
          <w:szCs w:val="28"/>
          <w:u w:val="single"/>
        </w:rPr>
      </w:pPr>
    </w:p>
    <w:p w14:paraId="4D3F903A" w14:textId="77777777" w:rsidR="00C811B1" w:rsidRPr="009D691F" w:rsidRDefault="00C811B1" w:rsidP="00C811B1">
      <w:pPr>
        <w:keepNext/>
        <w:spacing w:line="216" w:lineRule="auto"/>
        <w:jc w:val="both"/>
        <w:outlineLvl w:val="1"/>
        <w:rPr>
          <w:rFonts w:ascii="Times New Roman" w:eastAsia="Times New Roman" w:hAnsi="Times New Roman" w:cs="Times New Roman"/>
          <w:b/>
          <w:color w:val="000000"/>
          <w:sz w:val="28"/>
          <w:szCs w:val="28"/>
          <w:u w:val="single"/>
        </w:rPr>
      </w:pPr>
      <w:r w:rsidRPr="009D691F">
        <w:rPr>
          <w:rFonts w:ascii="Times New Roman" w:eastAsia="Times New Roman" w:hAnsi="Times New Roman" w:cs="Times New Roman"/>
          <w:b/>
          <w:color w:val="000000"/>
          <w:sz w:val="28"/>
          <w:szCs w:val="28"/>
          <w:u w:val="single"/>
        </w:rPr>
        <w:t xml:space="preserve">New Business </w:t>
      </w:r>
    </w:p>
    <w:p w14:paraId="1A8CD777" w14:textId="77777777" w:rsidR="00C811B1" w:rsidRPr="009D691F" w:rsidRDefault="00C811B1" w:rsidP="00C811B1">
      <w:pPr>
        <w:keepNext/>
        <w:spacing w:line="216" w:lineRule="auto"/>
        <w:jc w:val="both"/>
        <w:outlineLvl w:val="1"/>
        <w:rPr>
          <w:rFonts w:ascii="Times New Roman" w:eastAsia="Times New Roman" w:hAnsi="Times New Roman" w:cs="Times New Roman"/>
          <w:b/>
          <w:color w:val="000000"/>
          <w:sz w:val="28"/>
          <w:szCs w:val="28"/>
          <w:u w:val="single"/>
        </w:rPr>
      </w:pPr>
    </w:p>
    <w:p w14:paraId="3C3A6BD8" w14:textId="746497BD" w:rsidR="00C811B1" w:rsidRDefault="00400FA4" w:rsidP="00C811B1">
      <w:pPr>
        <w:spacing w:line="216" w:lineRule="auto"/>
        <w:jc w:val="both"/>
        <w:rPr>
          <w:rFonts w:ascii="Times New Roman" w:eastAsia="Times New Roman" w:hAnsi="Times New Roman" w:cs="Times New Roman"/>
          <w:b/>
          <w:bCs/>
          <w:color w:val="000000"/>
          <w:sz w:val="28"/>
          <w:szCs w:val="28"/>
          <w:u w:val="single"/>
        </w:rPr>
      </w:pPr>
      <w:r w:rsidRPr="00400FA4">
        <w:rPr>
          <w:rFonts w:ascii="Times New Roman" w:eastAsia="Times New Roman" w:hAnsi="Times New Roman" w:cs="Times New Roman"/>
          <w:b/>
          <w:bCs/>
          <w:color w:val="000000"/>
          <w:sz w:val="28"/>
          <w:szCs w:val="28"/>
          <w:u w:val="single"/>
        </w:rPr>
        <w:t xml:space="preserve">Funding Appropriations for 2022 </w:t>
      </w:r>
    </w:p>
    <w:p w14:paraId="38526C1A" w14:textId="79DF3F1A" w:rsidR="00400FA4" w:rsidRDefault="00400FA4" w:rsidP="00C811B1">
      <w:pPr>
        <w:spacing w:line="216" w:lineRule="auto"/>
        <w:jc w:val="both"/>
        <w:rPr>
          <w:rFonts w:ascii="Times New Roman" w:eastAsia="Times New Roman" w:hAnsi="Times New Roman" w:cs="Times New Roman"/>
          <w:color w:val="000000"/>
          <w:sz w:val="28"/>
          <w:szCs w:val="28"/>
        </w:rPr>
      </w:pPr>
    </w:p>
    <w:p w14:paraId="0484C475" w14:textId="1A897E43" w:rsidR="00400FA4" w:rsidRDefault="00466883" w:rsidP="00C811B1">
      <w:pPr>
        <w:spacing w:line="21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Chairman Bouie explained that GDD was once again able to obtain two appropriations in the amount of 300k to be spent by June 30, 2022.   Everyone was very happy to hear this news. </w:t>
      </w:r>
    </w:p>
    <w:p w14:paraId="27BD9580" w14:textId="2F1D1C14" w:rsidR="00466883" w:rsidRDefault="00466883" w:rsidP="00C811B1">
      <w:pPr>
        <w:spacing w:line="216" w:lineRule="auto"/>
        <w:jc w:val="both"/>
        <w:rPr>
          <w:rFonts w:ascii="Times New Roman" w:eastAsia="Times New Roman" w:hAnsi="Times New Roman" w:cs="Times New Roman"/>
          <w:color w:val="000000"/>
          <w:sz w:val="28"/>
          <w:szCs w:val="28"/>
        </w:rPr>
      </w:pPr>
    </w:p>
    <w:p w14:paraId="1639BE2A" w14:textId="0B3E879C" w:rsidR="00466883" w:rsidRDefault="00466883" w:rsidP="00C811B1">
      <w:pPr>
        <w:spacing w:line="216" w:lineRule="auto"/>
        <w:jc w:val="both"/>
        <w:rPr>
          <w:rFonts w:ascii="Times New Roman" w:eastAsia="Times New Roman" w:hAnsi="Times New Roman" w:cs="Times New Roman"/>
          <w:b/>
          <w:bCs/>
          <w:color w:val="000000"/>
          <w:sz w:val="28"/>
          <w:szCs w:val="28"/>
          <w:u w:val="single"/>
        </w:rPr>
      </w:pPr>
      <w:r w:rsidRPr="00466883">
        <w:rPr>
          <w:rFonts w:ascii="Times New Roman" w:eastAsia="Times New Roman" w:hAnsi="Times New Roman" w:cs="Times New Roman"/>
          <w:b/>
          <w:bCs/>
          <w:color w:val="000000"/>
          <w:sz w:val="28"/>
          <w:szCs w:val="28"/>
          <w:u w:val="single"/>
        </w:rPr>
        <w:t>Staff Update</w:t>
      </w:r>
    </w:p>
    <w:p w14:paraId="78E52909" w14:textId="0A643569" w:rsidR="00466883" w:rsidRDefault="00466883" w:rsidP="00C811B1">
      <w:pPr>
        <w:spacing w:line="216" w:lineRule="auto"/>
        <w:jc w:val="both"/>
        <w:rPr>
          <w:rFonts w:ascii="Times New Roman" w:eastAsia="Times New Roman" w:hAnsi="Times New Roman" w:cs="Times New Roman"/>
          <w:b/>
          <w:bCs/>
          <w:color w:val="000000"/>
          <w:sz w:val="28"/>
          <w:szCs w:val="28"/>
          <w:u w:val="single"/>
        </w:rPr>
      </w:pPr>
    </w:p>
    <w:p w14:paraId="4161A96D" w14:textId="543C7956" w:rsidR="00466883" w:rsidRPr="00466883" w:rsidRDefault="00466883" w:rsidP="00C811B1">
      <w:pPr>
        <w:spacing w:line="21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Chairman Bouie said he had some news to let everyone know.  Ms. Honaker has been a member of this team since day 1 back when then Senator Morrell started the GDD.  When J.P. left, she stayed, and has made sure that Pastor, Gretchen and Senator Bouie from day 1 of the transition never missed a beat. </w:t>
      </w:r>
      <w:r w:rsidR="00F00B32">
        <w:rPr>
          <w:rFonts w:ascii="Times New Roman" w:eastAsia="Times New Roman" w:hAnsi="Times New Roman" w:cs="Times New Roman"/>
          <w:color w:val="000000"/>
          <w:sz w:val="28"/>
          <w:szCs w:val="28"/>
        </w:rPr>
        <w:t xml:space="preserve">She is going to be leaving us at end of year due to her other obligations.  And I just want to say she will always be considered a permanent member of the GDD Family.  He turned it to Ms. Honaker who stated what an honor it has been since 2012 to be with GDD and all the commissioners.  The other commissioners thanked her for the great outstanding job she has done for them and the organization and let her know she will be missed. </w:t>
      </w:r>
    </w:p>
    <w:p w14:paraId="3CAE5B34" w14:textId="77777777" w:rsidR="00400FA4" w:rsidRPr="00400FA4" w:rsidRDefault="00400FA4" w:rsidP="00C811B1">
      <w:pPr>
        <w:spacing w:line="216" w:lineRule="auto"/>
        <w:jc w:val="both"/>
        <w:rPr>
          <w:rFonts w:ascii="Times New Roman" w:eastAsia="Times New Roman" w:hAnsi="Times New Roman" w:cs="Times New Roman"/>
          <w:color w:val="000000"/>
          <w:sz w:val="28"/>
          <w:szCs w:val="28"/>
        </w:rPr>
      </w:pPr>
    </w:p>
    <w:p w14:paraId="284820D3" w14:textId="77777777" w:rsidR="00C811B1" w:rsidRPr="009D691F" w:rsidRDefault="00C811B1" w:rsidP="00C811B1">
      <w:pPr>
        <w:spacing w:line="216" w:lineRule="auto"/>
        <w:jc w:val="both"/>
        <w:rPr>
          <w:rFonts w:ascii="Times New Roman" w:eastAsia="Times New Roman" w:hAnsi="Times New Roman" w:cs="Times New Roman"/>
          <w:b/>
          <w:sz w:val="28"/>
          <w:szCs w:val="28"/>
          <w:u w:val="single"/>
        </w:rPr>
      </w:pPr>
      <w:r w:rsidRPr="009D691F">
        <w:rPr>
          <w:rFonts w:ascii="Times New Roman" w:eastAsia="Times New Roman" w:hAnsi="Times New Roman" w:cs="Times New Roman"/>
          <w:b/>
          <w:sz w:val="28"/>
          <w:szCs w:val="28"/>
          <w:u w:val="single"/>
        </w:rPr>
        <w:lastRenderedPageBreak/>
        <w:t>Public Input</w:t>
      </w:r>
    </w:p>
    <w:p w14:paraId="722012F2" w14:textId="77777777" w:rsidR="00C811B1" w:rsidRPr="009D691F" w:rsidRDefault="00C811B1" w:rsidP="00C811B1">
      <w:pPr>
        <w:spacing w:line="216" w:lineRule="auto"/>
        <w:jc w:val="both"/>
        <w:rPr>
          <w:rFonts w:ascii="Times New Roman" w:eastAsia="Times New Roman" w:hAnsi="Times New Roman" w:cs="Times New Roman"/>
          <w:bCs/>
          <w:sz w:val="28"/>
          <w:szCs w:val="28"/>
        </w:rPr>
      </w:pPr>
    </w:p>
    <w:p w14:paraId="6AA4BE68" w14:textId="404CD5BA" w:rsidR="00C811B1" w:rsidRPr="009D691F" w:rsidRDefault="00C811B1" w:rsidP="00464BEF">
      <w:pPr>
        <w:spacing w:line="216" w:lineRule="auto"/>
        <w:jc w:val="both"/>
        <w:rPr>
          <w:rFonts w:ascii="Times New Roman" w:eastAsia="Times New Roman" w:hAnsi="Times New Roman" w:cs="Times New Roman"/>
          <w:bCs/>
          <w:sz w:val="28"/>
          <w:szCs w:val="28"/>
        </w:rPr>
      </w:pPr>
      <w:r w:rsidRPr="009D691F">
        <w:rPr>
          <w:rFonts w:ascii="Times New Roman" w:eastAsia="Times New Roman" w:hAnsi="Times New Roman" w:cs="Times New Roman"/>
          <w:bCs/>
          <w:sz w:val="28"/>
          <w:szCs w:val="28"/>
        </w:rPr>
        <w:t xml:space="preserve">Chairman Bouie asked </w:t>
      </w:r>
      <w:r w:rsidR="00464BEF">
        <w:rPr>
          <w:rFonts w:ascii="Times New Roman" w:eastAsia="Times New Roman" w:hAnsi="Times New Roman" w:cs="Times New Roman"/>
          <w:bCs/>
          <w:sz w:val="28"/>
          <w:szCs w:val="28"/>
        </w:rPr>
        <w:t xml:space="preserve">if any members of the public had signed on. There were none. </w:t>
      </w:r>
    </w:p>
    <w:p w14:paraId="4D299251" w14:textId="77777777" w:rsidR="00C811B1" w:rsidRPr="009D691F" w:rsidRDefault="00C811B1" w:rsidP="00C811B1">
      <w:pPr>
        <w:spacing w:line="216" w:lineRule="auto"/>
        <w:jc w:val="both"/>
        <w:rPr>
          <w:rFonts w:ascii="Times New Roman" w:eastAsia="Times New Roman" w:hAnsi="Times New Roman" w:cs="Times New Roman"/>
          <w:sz w:val="28"/>
          <w:szCs w:val="28"/>
        </w:rPr>
      </w:pPr>
      <w:r w:rsidRPr="009D691F">
        <w:rPr>
          <w:rFonts w:ascii="Times New Roman" w:eastAsia="Times New Roman" w:hAnsi="Times New Roman" w:cs="Times New Roman"/>
          <w:sz w:val="28"/>
          <w:szCs w:val="28"/>
        </w:rPr>
        <w:t>As there was no other business, Chairman Bouie asked for a motion to adjourn if there were no more comments or questions from the members. A motion was made to adjourn by Commissioner Watson and seconded by Commissioner Bradford.</w:t>
      </w:r>
    </w:p>
    <w:p w14:paraId="4EDF14E7" w14:textId="77777777" w:rsidR="00C811B1" w:rsidRPr="009D691F" w:rsidRDefault="00C811B1" w:rsidP="00C811B1">
      <w:pPr>
        <w:spacing w:line="216" w:lineRule="auto"/>
        <w:jc w:val="both"/>
        <w:rPr>
          <w:rFonts w:ascii="Times New Roman" w:eastAsia="Times New Roman" w:hAnsi="Times New Roman" w:cs="Times New Roman"/>
          <w:sz w:val="28"/>
          <w:szCs w:val="28"/>
        </w:rPr>
      </w:pPr>
    </w:p>
    <w:p w14:paraId="5F31B5D6" w14:textId="4E06A0D7" w:rsidR="00C811B1" w:rsidRPr="009D691F" w:rsidRDefault="00C811B1" w:rsidP="00C811B1">
      <w:pPr>
        <w:spacing w:line="216" w:lineRule="auto"/>
        <w:jc w:val="both"/>
        <w:rPr>
          <w:rFonts w:ascii="Times New Roman" w:eastAsia="Times New Roman" w:hAnsi="Times New Roman" w:cs="Times New Roman"/>
          <w:sz w:val="28"/>
          <w:szCs w:val="28"/>
        </w:rPr>
      </w:pPr>
      <w:r w:rsidRPr="009D691F">
        <w:rPr>
          <w:rFonts w:ascii="Times New Roman" w:eastAsia="Times New Roman" w:hAnsi="Times New Roman" w:cs="Times New Roman"/>
          <w:sz w:val="28"/>
          <w:szCs w:val="28"/>
        </w:rPr>
        <w:t xml:space="preserve">The meeting adjourned at approximately </w:t>
      </w:r>
      <w:r w:rsidR="00F00B32">
        <w:rPr>
          <w:rFonts w:ascii="Times New Roman" w:eastAsia="Times New Roman" w:hAnsi="Times New Roman" w:cs="Times New Roman"/>
          <w:sz w:val="28"/>
          <w:szCs w:val="28"/>
        </w:rPr>
        <w:t>11:00</w:t>
      </w:r>
      <w:r w:rsidRPr="009D691F">
        <w:rPr>
          <w:rFonts w:ascii="Times New Roman" w:eastAsia="Times New Roman" w:hAnsi="Times New Roman" w:cs="Times New Roman"/>
          <w:sz w:val="28"/>
          <w:szCs w:val="28"/>
        </w:rPr>
        <w:t xml:space="preserve"> a.m.</w:t>
      </w:r>
    </w:p>
    <w:p w14:paraId="1119BD5E" w14:textId="77777777" w:rsidR="00C811B1" w:rsidRPr="009D691F" w:rsidRDefault="00C811B1" w:rsidP="00C811B1">
      <w:pPr>
        <w:spacing w:line="216" w:lineRule="auto"/>
        <w:jc w:val="both"/>
        <w:rPr>
          <w:rFonts w:ascii="Times New Roman" w:eastAsia="Times New Roman" w:hAnsi="Times New Roman" w:cs="Times New Roman"/>
          <w:sz w:val="28"/>
          <w:szCs w:val="28"/>
        </w:rPr>
      </w:pPr>
    </w:p>
    <w:p w14:paraId="238284D5" w14:textId="77777777" w:rsidR="00C811B1" w:rsidRPr="009D691F" w:rsidRDefault="00C811B1" w:rsidP="00C811B1">
      <w:pPr>
        <w:spacing w:line="216" w:lineRule="auto"/>
        <w:jc w:val="both"/>
        <w:rPr>
          <w:rFonts w:ascii="Times New Roman" w:eastAsia="Times New Roman" w:hAnsi="Times New Roman" w:cs="Times New Roman"/>
          <w:sz w:val="28"/>
          <w:szCs w:val="28"/>
        </w:rPr>
      </w:pPr>
      <w:r w:rsidRPr="009D691F">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00AF3102" wp14:editId="5BF7DCA3">
            <wp:simplePos x="0" y="0"/>
            <wp:positionH relativeFrom="column">
              <wp:posOffset>-182880</wp:posOffset>
            </wp:positionH>
            <wp:positionV relativeFrom="paragraph">
              <wp:posOffset>117475</wp:posOffset>
            </wp:positionV>
            <wp:extent cx="18288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91F">
        <w:rPr>
          <w:rFonts w:ascii="Times New Roman" w:eastAsia="Times New Roman" w:hAnsi="Times New Roman" w:cs="Times New Roman"/>
          <w:sz w:val="28"/>
          <w:szCs w:val="28"/>
        </w:rPr>
        <w:t>Respectfully submitted,</w:t>
      </w:r>
    </w:p>
    <w:p w14:paraId="612EB65E" w14:textId="77777777" w:rsidR="00C811B1" w:rsidRPr="009D691F" w:rsidRDefault="00C811B1" w:rsidP="00C811B1">
      <w:pPr>
        <w:spacing w:line="216" w:lineRule="auto"/>
        <w:jc w:val="both"/>
        <w:rPr>
          <w:rFonts w:ascii="Times New Roman" w:eastAsia="Times New Roman" w:hAnsi="Times New Roman" w:cs="Times New Roman"/>
          <w:sz w:val="28"/>
          <w:szCs w:val="28"/>
        </w:rPr>
      </w:pPr>
    </w:p>
    <w:p w14:paraId="58172FEE" w14:textId="77777777" w:rsidR="00C811B1" w:rsidRPr="009D691F" w:rsidRDefault="00C811B1" w:rsidP="00C811B1">
      <w:pPr>
        <w:spacing w:line="216" w:lineRule="auto"/>
        <w:jc w:val="both"/>
        <w:rPr>
          <w:rFonts w:ascii="Times New Roman" w:eastAsia="Times New Roman" w:hAnsi="Times New Roman" w:cs="Times New Roman"/>
          <w:sz w:val="28"/>
          <w:szCs w:val="28"/>
        </w:rPr>
      </w:pPr>
    </w:p>
    <w:p w14:paraId="0C969A00" w14:textId="77777777" w:rsidR="00C811B1" w:rsidRPr="009D691F" w:rsidRDefault="00C811B1" w:rsidP="00C811B1">
      <w:pPr>
        <w:spacing w:line="216" w:lineRule="auto"/>
        <w:jc w:val="both"/>
        <w:rPr>
          <w:rFonts w:ascii="Times New Roman" w:eastAsia="Times New Roman" w:hAnsi="Times New Roman" w:cs="Times New Roman"/>
          <w:sz w:val="28"/>
          <w:szCs w:val="28"/>
        </w:rPr>
      </w:pPr>
    </w:p>
    <w:p w14:paraId="089EB1FE" w14:textId="77777777" w:rsidR="00C811B1" w:rsidRPr="009D691F" w:rsidRDefault="00C811B1" w:rsidP="00C811B1">
      <w:pPr>
        <w:spacing w:line="216" w:lineRule="auto"/>
        <w:jc w:val="both"/>
        <w:rPr>
          <w:rFonts w:ascii="Times New Roman" w:eastAsia="Times New Roman" w:hAnsi="Times New Roman" w:cs="Times New Roman"/>
          <w:sz w:val="28"/>
          <w:szCs w:val="28"/>
        </w:rPr>
      </w:pPr>
    </w:p>
    <w:p w14:paraId="4B1F1565" w14:textId="77777777" w:rsidR="00C811B1" w:rsidRPr="009D691F" w:rsidRDefault="00C811B1" w:rsidP="00C811B1">
      <w:pPr>
        <w:spacing w:line="216" w:lineRule="auto"/>
        <w:jc w:val="both"/>
        <w:rPr>
          <w:rFonts w:ascii="Times New Roman" w:eastAsia="Times New Roman" w:hAnsi="Times New Roman" w:cs="Times New Roman"/>
          <w:sz w:val="28"/>
          <w:szCs w:val="28"/>
        </w:rPr>
      </w:pPr>
      <w:r w:rsidRPr="009D691F">
        <w:rPr>
          <w:rFonts w:ascii="Times New Roman" w:eastAsia="Times New Roman" w:hAnsi="Times New Roman" w:cs="Times New Roman"/>
          <w:sz w:val="28"/>
          <w:szCs w:val="28"/>
        </w:rPr>
        <w:t xml:space="preserve">Kathy Lynn Honaker </w:t>
      </w:r>
    </w:p>
    <w:p w14:paraId="02849F68" w14:textId="77777777" w:rsidR="00C811B1" w:rsidRPr="009D691F" w:rsidRDefault="00C811B1" w:rsidP="00C811B1">
      <w:pPr>
        <w:jc w:val="both"/>
        <w:rPr>
          <w:rFonts w:ascii="Times New Roman" w:eastAsia="Times New Roman" w:hAnsi="Times New Roman" w:cs="Times New Roman"/>
          <w:sz w:val="28"/>
          <w:szCs w:val="28"/>
        </w:rPr>
      </w:pPr>
    </w:p>
    <w:p w14:paraId="34E418D9" w14:textId="77777777" w:rsidR="00C811B1" w:rsidRPr="009D691F" w:rsidRDefault="00C811B1" w:rsidP="00C811B1">
      <w:pPr>
        <w:jc w:val="both"/>
        <w:rPr>
          <w:rFonts w:ascii="Times New Roman" w:eastAsia="Times New Roman" w:hAnsi="Times New Roman" w:cs="Times New Roman"/>
          <w:sz w:val="28"/>
          <w:szCs w:val="28"/>
        </w:rPr>
      </w:pPr>
    </w:p>
    <w:p w14:paraId="2D99FBED" w14:textId="77777777" w:rsidR="00C811B1" w:rsidRPr="009D691F" w:rsidRDefault="00C811B1" w:rsidP="00C811B1">
      <w:pPr>
        <w:rPr>
          <w:rFonts w:ascii="Times New Roman" w:hAnsi="Times New Roman" w:cs="Times New Roman"/>
          <w:sz w:val="28"/>
          <w:szCs w:val="28"/>
        </w:rPr>
      </w:pPr>
    </w:p>
    <w:p w14:paraId="07627B55" w14:textId="77777777" w:rsidR="00C811B1" w:rsidRPr="009D691F" w:rsidRDefault="00C811B1" w:rsidP="00C811B1">
      <w:pPr>
        <w:rPr>
          <w:rFonts w:ascii="Times New Roman" w:hAnsi="Times New Roman" w:cs="Times New Roman"/>
          <w:sz w:val="28"/>
          <w:szCs w:val="28"/>
        </w:rPr>
      </w:pPr>
    </w:p>
    <w:p w14:paraId="68222340" w14:textId="77777777" w:rsidR="00C811B1" w:rsidRPr="009D691F" w:rsidRDefault="00C811B1" w:rsidP="00C811B1">
      <w:pPr>
        <w:rPr>
          <w:rFonts w:ascii="Times New Roman" w:hAnsi="Times New Roman" w:cs="Times New Roman"/>
          <w:sz w:val="28"/>
          <w:szCs w:val="28"/>
        </w:rPr>
      </w:pPr>
    </w:p>
    <w:p w14:paraId="69BD9F07" w14:textId="77777777" w:rsidR="00021F64" w:rsidRDefault="00021F64"/>
    <w:sectPr w:rsidR="00021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36A2E"/>
    <w:multiLevelType w:val="hybridMultilevel"/>
    <w:tmpl w:val="8382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F38F9"/>
    <w:multiLevelType w:val="hybridMultilevel"/>
    <w:tmpl w:val="E696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B1"/>
    <w:rsid w:val="00021F64"/>
    <w:rsid w:val="00207F38"/>
    <w:rsid w:val="003E64EF"/>
    <w:rsid w:val="00400FA4"/>
    <w:rsid w:val="00464BEF"/>
    <w:rsid w:val="00466883"/>
    <w:rsid w:val="00563632"/>
    <w:rsid w:val="00625F54"/>
    <w:rsid w:val="00BC327D"/>
    <w:rsid w:val="00BF6249"/>
    <w:rsid w:val="00C811B1"/>
    <w:rsid w:val="00ED1609"/>
    <w:rsid w:val="00F00B32"/>
    <w:rsid w:val="00F6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7979"/>
  <w15:chartTrackingRefBased/>
  <w15:docId w15:val="{96803021-D9AE-4CD4-AD01-4235BE93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Lynn</dc:creator>
  <cp:keywords/>
  <dc:description/>
  <cp:lastModifiedBy>Kathy Lynn</cp:lastModifiedBy>
  <cp:revision>2</cp:revision>
  <cp:lastPrinted>2021-11-21T21:40:00Z</cp:lastPrinted>
  <dcterms:created xsi:type="dcterms:W3CDTF">2021-11-21T21:44:00Z</dcterms:created>
  <dcterms:modified xsi:type="dcterms:W3CDTF">2021-11-21T21:44:00Z</dcterms:modified>
</cp:coreProperties>
</file>